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E7" w:rsidRDefault="00F86191" w:rsidP="007C69E7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5467350" cy="763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69E7" w:rsidRDefault="007C69E7" w:rsidP="007C69E7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textAlignment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7C69E7" w:rsidRDefault="007C69E7" w:rsidP="007C69E7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7C69E7" w:rsidRDefault="007C69E7" w:rsidP="007C69E7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textAlignment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7C69E7" w:rsidRDefault="007C69E7" w:rsidP="007C69E7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05400D" w:rsidRDefault="0005400D" w:rsidP="007C69E7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7C69E7" w:rsidRPr="00E76AF9" w:rsidRDefault="007C69E7" w:rsidP="007C69E7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E76AF9"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>Пояснительная записка</w:t>
      </w:r>
    </w:p>
    <w:p w:rsidR="007C69E7" w:rsidRPr="00E76AF9" w:rsidRDefault="007C69E7" w:rsidP="007C69E7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B51CE0">
        <w:rPr>
          <w:rFonts w:ascii="Times New Roman" w:hAnsi="Times New Roman"/>
          <w:sz w:val="24"/>
          <w:szCs w:val="24"/>
        </w:rPr>
        <w:t xml:space="preserve">         Рабочая </w:t>
      </w:r>
      <w:r>
        <w:rPr>
          <w:rFonts w:ascii="Times New Roman" w:hAnsi="Times New Roman"/>
          <w:sz w:val="24"/>
          <w:szCs w:val="24"/>
        </w:rPr>
        <w:t>программа предмета «Технология</w:t>
      </w:r>
      <w:r w:rsidRPr="00B51CE0">
        <w:rPr>
          <w:rFonts w:ascii="Times New Roman" w:hAnsi="Times New Roman"/>
          <w:sz w:val="24"/>
          <w:szCs w:val="24"/>
        </w:rPr>
        <w:t>» составлена на основе Федерального государ</w:t>
      </w:r>
      <w:r>
        <w:rPr>
          <w:rFonts w:ascii="Times New Roman" w:hAnsi="Times New Roman"/>
          <w:sz w:val="24"/>
          <w:szCs w:val="24"/>
        </w:rPr>
        <w:t>-</w:t>
      </w:r>
      <w:r w:rsidRPr="00B51CE0">
        <w:rPr>
          <w:rFonts w:ascii="Times New Roman" w:hAnsi="Times New Roman"/>
          <w:sz w:val="24"/>
          <w:szCs w:val="24"/>
        </w:rPr>
        <w:t xml:space="preserve">ственного стандарта начального общего образования (2009 года). Примерной программы начального общего </w:t>
      </w:r>
      <w:r>
        <w:rPr>
          <w:rFonts w:ascii="Times New Roman" w:hAnsi="Times New Roman"/>
          <w:sz w:val="24"/>
          <w:szCs w:val="24"/>
        </w:rPr>
        <w:t xml:space="preserve">образования по технологии </w:t>
      </w:r>
      <w:r w:rsidRPr="00B51CE0">
        <w:rPr>
          <w:rFonts w:ascii="Times New Roman" w:hAnsi="Times New Roman"/>
          <w:sz w:val="24"/>
          <w:szCs w:val="24"/>
        </w:rPr>
        <w:t>для образовательных учре</w:t>
      </w:r>
      <w:r>
        <w:rPr>
          <w:rFonts w:ascii="Times New Roman" w:hAnsi="Times New Roman"/>
          <w:sz w:val="24"/>
          <w:szCs w:val="24"/>
        </w:rPr>
        <w:t xml:space="preserve">ждений </w:t>
      </w:r>
      <w:r w:rsidRPr="00B51CE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авторской </w:t>
      </w:r>
      <w:r w:rsidRPr="00B51CE0">
        <w:rPr>
          <w:rFonts w:ascii="Times New Roman" w:hAnsi="Times New Roman"/>
          <w:sz w:val="24"/>
          <w:szCs w:val="24"/>
        </w:rPr>
        <w:t xml:space="preserve">программы  </w:t>
      </w:r>
      <w:r w:rsidRPr="00E76AF9">
        <w:rPr>
          <w:rFonts w:ascii="Times New Roman" w:hAnsi="Times New Roman"/>
          <w:sz w:val="24"/>
          <w:szCs w:val="24"/>
          <w:lang w:eastAsia="ru-RU"/>
        </w:rPr>
        <w:t>«Технология» Е.А. Лутцевой, Т.П. Зуевой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76A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69E7" w:rsidRPr="00E80CFC" w:rsidRDefault="007C69E7" w:rsidP="007C69E7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   </w:t>
      </w:r>
      <w:r w:rsidRPr="00E80CFC">
        <w:rPr>
          <w:rFonts w:ascii="Times New Roman" w:hAnsi="Times New Roman"/>
          <w:color w:val="222222"/>
          <w:sz w:val="24"/>
          <w:szCs w:val="24"/>
          <w:lang w:eastAsia="ru-RU"/>
        </w:rPr>
        <w:t>В соответствии с учебным планом на изучение учебно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го предмета «Технология</w:t>
      </w:r>
      <w:r w:rsidRPr="00E80CFC">
        <w:rPr>
          <w:rFonts w:ascii="Times New Roman" w:hAnsi="Times New Roman"/>
          <w:color w:val="222222"/>
          <w:sz w:val="24"/>
          <w:szCs w:val="24"/>
          <w:lang w:eastAsia="ru-RU"/>
        </w:rPr>
        <w:t xml:space="preserve">» в третьем классе отводится </w:t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1час в неделю, 35 часов в год (35 учебных недель</w:t>
      </w:r>
      <w:r w:rsidRPr="00E80CFC">
        <w:rPr>
          <w:rFonts w:ascii="Times New Roman" w:hAnsi="Times New Roman"/>
          <w:b/>
          <w:color w:val="222222"/>
          <w:sz w:val="24"/>
          <w:szCs w:val="24"/>
          <w:lang w:eastAsia="ru-RU"/>
        </w:rPr>
        <w:t>).</w:t>
      </w:r>
    </w:p>
    <w:p w:rsidR="007C69E7" w:rsidRPr="00E76AF9" w:rsidRDefault="007C69E7" w:rsidP="007C69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6AF9">
        <w:rPr>
          <w:rFonts w:ascii="Times New Roman" w:hAnsi="Times New Roman"/>
          <w:kern w:val="1"/>
          <w:sz w:val="24"/>
          <w:szCs w:val="24"/>
          <w:lang w:eastAsia="ru-RU"/>
        </w:rPr>
        <w:tab/>
      </w:r>
      <w:r w:rsidRPr="00E76A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E76AF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76AF9">
        <w:rPr>
          <w:rFonts w:ascii="Times New Roman" w:hAnsi="Times New Roman"/>
          <w:b/>
          <w:color w:val="000000"/>
          <w:sz w:val="24"/>
          <w:szCs w:val="24"/>
          <w:lang w:eastAsia="ru-RU"/>
        </w:rPr>
        <w:t>изучения курса технологии</w:t>
      </w:r>
      <w:r w:rsidRPr="00E76A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7C69E7" w:rsidRPr="00E76AF9" w:rsidRDefault="007C69E7" w:rsidP="007C69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E76AF9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        Основные </w:t>
      </w:r>
      <w:r w:rsidRPr="00E76AF9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 xml:space="preserve">задачи </w:t>
      </w:r>
      <w:r w:rsidRPr="00E76AF9">
        <w:rPr>
          <w:rFonts w:ascii="Times New Roman" w:hAnsi="Times New Roman"/>
          <w:b/>
          <w:kern w:val="1"/>
          <w:sz w:val="24"/>
          <w:szCs w:val="24"/>
          <w:lang w:eastAsia="ru-RU"/>
        </w:rPr>
        <w:t>курса:</w:t>
      </w:r>
    </w:p>
    <w:p w:rsidR="007C69E7" w:rsidRPr="00E76AF9" w:rsidRDefault="007C69E7" w:rsidP="007C69E7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E76AF9">
        <w:rPr>
          <w:rFonts w:ascii="Times New Roman" w:hAnsi="Times New Roman"/>
          <w:kern w:val="1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7C69E7" w:rsidRPr="00E76AF9" w:rsidRDefault="007C69E7" w:rsidP="007C69E7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E76AF9">
        <w:rPr>
          <w:rFonts w:ascii="Times New Roman" w:hAnsi="Times New Roman"/>
          <w:kern w:val="1"/>
          <w:sz w:val="24"/>
          <w:szCs w:val="24"/>
          <w:lang w:eastAsia="ru-RU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7C69E7" w:rsidRPr="00E76AF9" w:rsidRDefault="007C69E7" w:rsidP="007C69E7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E76AF9">
        <w:rPr>
          <w:rFonts w:ascii="Times New Roman" w:hAnsi="Times New Roman"/>
          <w:kern w:val="1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7C69E7" w:rsidRPr="00E76AF9" w:rsidRDefault="007C69E7" w:rsidP="007C69E7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E76AF9">
        <w:rPr>
          <w:rFonts w:ascii="Times New Roman" w:hAnsi="Times New Roman"/>
          <w:kern w:val="1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7C69E7" w:rsidRPr="00E76AF9" w:rsidRDefault="007C69E7" w:rsidP="007C69E7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E76AF9">
        <w:rPr>
          <w:rFonts w:ascii="Times New Roman" w:hAnsi="Times New Roman"/>
          <w:kern w:val="1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7C69E7" w:rsidRPr="00E76AF9" w:rsidRDefault="007C69E7" w:rsidP="007C69E7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E76AF9">
        <w:rPr>
          <w:rFonts w:ascii="Times New Roman" w:hAnsi="Times New Roman"/>
          <w:kern w:val="1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7C69E7" w:rsidRPr="00E76AF9" w:rsidRDefault="007C69E7" w:rsidP="007C69E7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E76AF9">
        <w:rPr>
          <w:rFonts w:ascii="Times New Roman" w:hAnsi="Times New Roman"/>
          <w:kern w:val="1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7C69E7" w:rsidRPr="00E76AF9" w:rsidRDefault="007C69E7" w:rsidP="007C69E7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E76AF9">
        <w:rPr>
          <w:rFonts w:ascii="Times New Roman" w:hAnsi="Times New Roman"/>
          <w:kern w:val="1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7C69E7" w:rsidRPr="00E76AF9" w:rsidRDefault="007C69E7" w:rsidP="007C69E7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E76AF9">
        <w:rPr>
          <w:rFonts w:ascii="Times New Roman" w:hAnsi="Times New Roman"/>
          <w:kern w:val="1"/>
          <w:sz w:val="24"/>
          <w:szCs w:val="24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7C69E7" w:rsidRPr="0012795A" w:rsidRDefault="007C69E7" w:rsidP="007C69E7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E76AF9">
        <w:rPr>
          <w:rFonts w:ascii="Times New Roman" w:hAnsi="Times New Roman"/>
          <w:kern w:val="1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7C69E7" w:rsidRPr="0012795A" w:rsidRDefault="007C69E7" w:rsidP="007C69E7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1279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12795A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учебному пре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дмету «Технология</w:t>
      </w:r>
      <w:r w:rsidRPr="0012795A">
        <w:rPr>
          <w:rFonts w:ascii="Times New Roman" w:hAnsi="Times New Roman"/>
          <w:color w:val="000000"/>
          <w:sz w:val="24"/>
          <w:szCs w:val="24"/>
          <w:lang w:eastAsia="ru-RU"/>
        </w:rPr>
        <w:t>» предназначена также и для детей </w:t>
      </w:r>
      <w:r w:rsidRPr="0012795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 ограниченными возможностями здоровья</w:t>
      </w:r>
      <w:r w:rsidRPr="0012795A">
        <w:rPr>
          <w:rFonts w:ascii="Times New Roman" w:hAnsi="Times New Roman"/>
          <w:color w:val="000000"/>
          <w:sz w:val="24"/>
          <w:szCs w:val="24"/>
          <w:lang w:eastAsia="ru-RU"/>
        </w:rPr>
        <w:t> в составе общеобразовательного класса </w:t>
      </w:r>
      <w:r w:rsidRPr="0012795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 корректировкой домашнего задания и обязательным учетом способностей конкретного обучающегося.</w:t>
      </w:r>
    </w:p>
    <w:p w:rsidR="007C69E7" w:rsidRDefault="007C69E7" w:rsidP="007C69E7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7C69E7" w:rsidRPr="008A4539" w:rsidRDefault="007C69E7" w:rsidP="007C69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</w:t>
      </w:r>
      <w:r w:rsidRPr="00BF743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Планируемые предметные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результаты освоения </w:t>
      </w:r>
      <w:r w:rsidRPr="00BF743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учебного предмета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технология</w:t>
      </w:r>
    </w:p>
    <w:p w:rsidR="007C69E7" w:rsidRDefault="007C69E7" w:rsidP="007C69E7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7C69E7" w:rsidRPr="00E76AF9" w:rsidRDefault="007C69E7" w:rsidP="007C69E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PSMT" w:hAnsi="Times New Roman"/>
          <w:b/>
          <w:i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b/>
          <w:i/>
          <w:sz w:val="24"/>
          <w:szCs w:val="24"/>
          <w:lang w:eastAsia="ru-RU"/>
        </w:rPr>
        <w:t>Общекультурные и общетрудовые компетенции. Основы культуры труда, самообслуживание</w:t>
      </w:r>
    </w:p>
    <w:p w:rsidR="007C69E7" w:rsidRPr="00E76AF9" w:rsidRDefault="007C69E7" w:rsidP="007C69E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hAnsi="Times New Roman"/>
          <w:i/>
          <w:iCs/>
          <w:sz w:val="24"/>
          <w:szCs w:val="24"/>
          <w:lang w:eastAsia="ru-RU"/>
        </w:rPr>
        <w:t>Знать</w:t>
      </w: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:</w:t>
      </w:r>
    </w:p>
    <w:p w:rsidR="007C69E7" w:rsidRPr="00E76AF9" w:rsidRDefault="007C69E7" w:rsidP="007C69E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о характерных особенностях изученных видов декоративно-прикладного искусства;</w:t>
      </w:r>
    </w:p>
    <w:p w:rsidR="007C69E7" w:rsidRPr="00E76AF9" w:rsidRDefault="007C69E7" w:rsidP="007C69E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о профессиях мастеров прикладного искусства (в рамках изученного).</w:t>
      </w:r>
    </w:p>
    <w:p w:rsidR="007C69E7" w:rsidRPr="00E76AF9" w:rsidRDefault="007C69E7" w:rsidP="007C69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76AF9">
        <w:rPr>
          <w:rFonts w:ascii="Times New Roman" w:hAnsi="Times New Roman"/>
          <w:i/>
          <w:iCs/>
          <w:sz w:val="24"/>
          <w:szCs w:val="24"/>
          <w:lang w:eastAsia="ru-RU"/>
        </w:rPr>
        <w:t>Уметь:</w:t>
      </w:r>
    </w:p>
    <w:p w:rsidR="007C69E7" w:rsidRPr="00E76AF9" w:rsidRDefault="007C69E7" w:rsidP="007C69E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7C69E7" w:rsidRPr="00E76AF9" w:rsidRDefault="007C69E7" w:rsidP="007C69E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7C69E7" w:rsidRPr="00E76AF9" w:rsidRDefault="007C69E7" w:rsidP="007C69E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i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b/>
          <w:i/>
          <w:sz w:val="24"/>
          <w:szCs w:val="24"/>
          <w:lang w:eastAsia="ru-RU"/>
        </w:rPr>
        <w:t>2. Технология ручной обработки материалов. Элементы графической грамоты</w:t>
      </w:r>
    </w:p>
    <w:p w:rsidR="007C69E7" w:rsidRPr="00E76AF9" w:rsidRDefault="007C69E7" w:rsidP="007C69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76AF9">
        <w:rPr>
          <w:rFonts w:ascii="Times New Roman" w:hAnsi="Times New Roman"/>
          <w:i/>
          <w:iCs/>
          <w:sz w:val="24"/>
          <w:szCs w:val="24"/>
          <w:lang w:eastAsia="ru-RU"/>
        </w:rPr>
        <w:t>Знать:</w:t>
      </w:r>
    </w:p>
    <w:p w:rsidR="007C69E7" w:rsidRPr="00E76AF9" w:rsidRDefault="007C69E7" w:rsidP="007C69E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7C69E7" w:rsidRPr="00E76AF9" w:rsidRDefault="007C69E7" w:rsidP="007C69E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7C69E7" w:rsidRPr="00E76AF9" w:rsidRDefault="007C69E7" w:rsidP="007C69E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основные линии чертежа (осевая и центровая);</w:t>
      </w:r>
    </w:p>
    <w:p w:rsidR="007C69E7" w:rsidRPr="00E76AF9" w:rsidRDefault="007C69E7" w:rsidP="007C69E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правила безопасной работы канцелярским ножом;</w:t>
      </w:r>
    </w:p>
    <w:p w:rsidR="007C69E7" w:rsidRPr="00E76AF9" w:rsidRDefault="007C69E7" w:rsidP="007C69E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косую строчку, ее варианты, их назначение;</w:t>
      </w:r>
    </w:p>
    <w:p w:rsidR="007C69E7" w:rsidRPr="00E76AF9" w:rsidRDefault="007C69E7" w:rsidP="007C69E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7C69E7" w:rsidRPr="00E76AF9" w:rsidRDefault="007C69E7" w:rsidP="007C69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76AF9">
        <w:rPr>
          <w:rFonts w:ascii="Times New Roman" w:hAnsi="Times New Roman"/>
          <w:i/>
          <w:iCs/>
          <w:sz w:val="24"/>
          <w:szCs w:val="24"/>
          <w:lang w:eastAsia="ru-RU"/>
        </w:rPr>
        <w:t>Иметь представление:</w:t>
      </w:r>
    </w:p>
    <w:p w:rsidR="007C69E7" w:rsidRPr="00E76AF9" w:rsidRDefault="007C69E7" w:rsidP="007C69E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о композиции декоративно-прикладного характера на плоскости и в объеме,</w:t>
      </w:r>
    </w:p>
    <w:p w:rsidR="007C69E7" w:rsidRPr="00E76AF9" w:rsidRDefault="007C69E7" w:rsidP="007C69E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о традициях декоративно-прикладного искусства в создании изделий.</w:t>
      </w:r>
    </w:p>
    <w:p w:rsidR="007C69E7" w:rsidRPr="00E76AF9" w:rsidRDefault="007C69E7" w:rsidP="007C69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76AF9">
        <w:rPr>
          <w:rFonts w:ascii="Times New Roman" w:hAnsi="Times New Roman"/>
          <w:i/>
          <w:iCs/>
          <w:sz w:val="24"/>
          <w:szCs w:val="24"/>
          <w:lang w:eastAsia="ru-RU"/>
        </w:rPr>
        <w:t>Уметь частично самостоятельно:</w:t>
      </w:r>
    </w:p>
    <w:p w:rsidR="007C69E7" w:rsidRPr="00E76AF9" w:rsidRDefault="007C69E7" w:rsidP="007C69E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читать простейший чертеж (эскиз) разверток;</w:t>
      </w:r>
    </w:p>
    <w:p w:rsidR="007C69E7" w:rsidRPr="00E76AF9" w:rsidRDefault="007C69E7" w:rsidP="007C69E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выполнять разметку разверток с помощью чертежных инструментов;</w:t>
      </w:r>
    </w:p>
    <w:p w:rsidR="007C69E7" w:rsidRPr="00E76AF9" w:rsidRDefault="007C69E7" w:rsidP="007C69E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подбирать и обосновывать наиболее рациональные технологические приемы изготовления изделий;</w:t>
      </w:r>
    </w:p>
    <w:p w:rsidR="007C69E7" w:rsidRPr="00E76AF9" w:rsidRDefault="007C69E7" w:rsidP="007C69E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выполнять рицовку;</w:t>
      </w:r>
    </w:p>
    <w:p w:rsidR="007C69E7" w:rsidRPr="00E76AF9" w:rsidRDefault="007C69E7" w:rsidP="007C69E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оформлять изделия и соединять детали косой строчкой и ее вариантами;</w:t>
      </w:r>
    </w:p>
    <w:p w:rsidR="007C69E7" w:rsidRPr="00E76AF9" w:rsidRDefault="007C69E7" w:rsidP="007C69E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сети Интернет),</w:t>
      </w:r>
    </w:p>
    <w:p w:rsidR="007C69E7" w:rsidRPr="00E76AF9" w:rsidRDefault="007C69E7" w:rsidP="007C69E7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решать доступные технологические задачи.</w:t>
      </w:r>
    </w:p>
    <w:p w:rsidR="007C69E7" w:rsidRPr="00E76AF9" w:rsidRDefault="007C69E7" w:rsidP="007C69E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i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b/>
          <w:i/>
          <w:sz w:val="24"/>
          <w:szCs w:val="24"/>
          <w:lang w:eastAsia="ru-RU"/>
        </w:rPr>
        <w:t>3. Конструирование и моделирование</w:t>
      </w:r>
    </w:p>
    <w:p w:rsidR="007C69E7" w:rsidRPr="00E76AF9" w:rsidRDefault="007C69E7" w:rsidP="007C69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76AF9">
        <w:rPr>
          <w:rFonts w:ascii="Times New Roman" w:hAnsi="Times New Roman"/>
          <w:i/>
          <w:iCs/>
          <w:sz w:val="24"/>
          <w:szCs w:val="24"/>
          <w:lang w:eastAsia="ru-RU"/>
        </w:rPr>
        <w:t>Знать:</w:t>
      </w:r>
    </w:p>
    <w:p w:rsidR="007C69E7" w:rsidRPr="00E76AF9" w:rsidRDefault="007C69E7" w:rsidP="007C69E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простейшие способы достижения прочности конструкций.</w:t>
      </w:r>
    </w:p>
    <w:p w:rsidR="007C69E7" w:rsidRPr="00E76AF9" w:rsidRDefault="007C69E7" w:rsidP="007C69E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hAnsi="Times New Roman"/>
          <w:i/>
          <w:iCs/>
          <w:sz w:val="24"/>
          <w:szCs w:val="24"/>
          <w:lang w:eastAsia="ru-RU"/>
        </w:rPr>
        <w:t>Уметь</w:t>
      </w: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:</w:t>
      </w:r>
    </w:p>
    <w:p w:rsidR="007C69E7" w:rsidRPr="00E76AF9" w:rsidRDefault="007C69E7" w:rsidP="007C69E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7C69E7" w:rsidRPr="00E76AF9" w:rsidRDefault="007C69E7" w:rsidP="007C69E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 xml:space="preserve">изменять </w:t>
      </w:r>
      <w:r w:rsidRPr="00E76AF9">
        <w:rPr>
          <w:rFonts w:ascii="Times New Roman" w:hAnsi="Times New Roman"/>
          <w:sz w:val="24"/>
          <w:szCs w:val="24"/>
          <w:lang w:eastAsia="ru-RU"/>
        </w:rPr>
        <w:t>конструкцию изделия по заданным условиям;</w:t>
      </w:r>
    </w:p>
    <w:p w:rsidR="007C69E7" w:rsidRPr="00E76AF9" w:rsidRDefault="007C69E7" w:rsidP="007C69E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:rsidR="007C69E7" w:rsidRPr="00E76AF9" w:rsidRDefault="007C69E7" w:rsidP="007C69E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i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b/>
          <w:i/>
          <w:sz w:val="24"/>
          <w:szCs w:val="24"/>
          <w:lang w:eastAsia="ru-RU"/>
        </w:rPr>
        <w:t>4. Использование информационных технологий (практика работы на компьютере)</w:t>
      </w:r>
    </w:p>
    <w:p w:rsidR="007C69E7" w:rsidRPr="00E76AF9" w:rsidRDefault="007C69E7" w:rsidP="007C69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76AF9">
        <w:rPr>
          <w:rFonts w:ascii="Times New Roman" w:hAnsi="Times New Roman"/>
          <w:i/>
          <w:iCs/>
          <w:sz w:val="24"/>
          <w:szCs w:val="24"/>
          <w:lang w:eastAsia="ru-RU"/>
        </w:rPr>
        <w:t>Знать:</w:t>
      </w:r>
    </w:p>
    <w:p w:rsidR="007C69E7" w:rsidRPr="00E76AF9" w:rsidRDefault="007C69E7" w:rsidP="007C69E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7C69E7" w:rsidRPr="00E76AF9" w:rsidRDefault="007C69E7" w:rsidP="007C69E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иметь общее представление о назначении клавиатуры, пользовании компьютерной мышью.</w:t>
      </w:r>
    </w:p>
    <w:p w:rsidR="007C69E7" w:rsidRPr="00E76AF9" w:rsidRDefault="007C69E7" w:rsidP="007C69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76AF9">
        <w:rPr>
          <w:rFonts w:ascii="Times New Roman" w:hAnsi="Times New Roman"/>
          <w:i/>
          <w:iCs/>
          <w:sz w:val="24"/>
          <w:szCs w:val="24"/>
          <w:lang w:eastAsia="ru-RU"/>
        </w:rPr>
        <w:t>Уметь с помощью учителя:</w:t>
      </w:r>
    </w:p>
    <w:p w:rsidR="007C69E7" w:rsidRPr="00E76AF9" w:rsidRDefault="007C69E7" w:rsidP="007C69E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включать и выключать компьютер;</w:t>
      </w:r>
    </w:p>
    <w:p w:rsidR="007C69E7" w:rsidRPr="00E76AF9" w:rsidRDefault="007C69E7" w:rsidP="007C69E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пользоваться клавиатурой (в рамках необходимого для выполнения предъявляемого задания);</w:t>
      </w:r>
    </w:p>
    <w:p w:rsidR="007C69E7" w:rsidRPr="00E76AF9" w:rsidRDefault="007C69E7" w:rsidP="007C69E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выполнять простейшие операции с готовыми файлами и папками (открывать, читать);</w:t>
      </w:r>
    </w:p>
    <w:p w:rsidR="007C69E7" w:rsidRDefault="007C69E7" w:rsidP="007C69E7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E76AF9">
        <w:rPr>
          <w:rFonts w:ascii="Times New Roman" w:eastAsia="TimesNewRomanPSMT" w:hAnsi="Times New Roman"/>
          <w:sz w:val="24"/>
          <w:szCs w:val="24"/>
          <w:lang w:eastAsia="ru-RU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7C69E7" w:rsidRDefault="007C69E7" w:rsidP="001F1C4D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69E7" w:rsidRDefault="007C69E7" w:rsidP="009271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BF743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Содержание учебного предмета</w:t>
      </w:r>
    </w:p>
    <w:tbl>
      <w:tblPr>
        <w:tblW w:w="110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41"/>
        <w:gridCol w:w="1842"/>
        <w:gridCol w:w="851"/>
        <w:gridCol w:w="2268"/>
        <w:gridCol w:w="5528"/>
      </w:tblGrid>
      <w:tr w:rsidR="007C69E7" w:rsidRPr="006B77C8" w:rsidTr="009271FE">
        <w:trPr>
          <w:trHeight w:val="115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 курса</w:t>
            </w:r>
          </w:p>
          <w:p w:rsidR="007C69E7" w:rsidRPr="00D47287" w:rsidRDefault="007C69E7" w:rsidP="003772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7C69E7" w:rsidRPr="006B77C8" w:rsidTr="009271FE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E80CFC" w:rsidRDefault="007C69E7" w:rsidP="00377252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C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Информационная мастерская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Индивидуальная, индивидуально-групповая, фронтальная, работа в парах.</w:t>
            </w:r>
          </w:p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аблюдать и сравнивать этапы творческих процессов;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открывать новые знания и умения;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решать конструкторско-технологические задачи через наблюдение и рассуждение;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корректировать при необходимости конструкцию изделия, технологию его изготовления;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искать дополнительную информацию в книгах, энциклопедиях, журналах, интернете;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знакомиться с профессиями, уважительно относится к труду мастеров.</w:t>
            </w:r>
          </w:p>
        </w:tc>
      </w:tr>
      <w:tr w:rsidR="007C69E7" w:rsidRPr="006B77C8" w:rsidTr="009271FE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E80CFC" w:rsidRDefault="007C69E7" w:rsidP="00377252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C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скульптора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Индивидуальная, индивидуально-групповая, фронтальная, работа в парах.</w:t>
            </w:r>
          </w:p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Оценивать результат своей деятельности (качество изделия: точность, общая эстетичность; оригинальность: выбор цвета, иной формы, композиции);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обобщать (называть) то новое, что освоено.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открывать новые знания и умения, решать 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-обсуждать и оценивать результаты труда одноклассников;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-искать дополнительную информацию в книгах, энциклопедиях, журналах, Интернете (с помощью взрослых);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бережно относиться к окружающей природе.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-выполнять данную учителем часть задания, осваивать умение договариваться и помогать друг другу в совместной работе;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-обобщать (называть) то новое, что освоено;</w:t>
            </w:r>
          </w:p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осваивать умение обсуждать и оценивать свои знания, искать ответы в различных источниках информации.</w:t>
            </w:r>
          </w:p>
        </w:tc>
      </w:tr>
      <w:tr w:rsidR="007C69E7" w:rsidRPr="006B77C8" w:rsidTr="009271FE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E80CFC" w:rsidRDefault="007C69E7" w:rsidP="00377252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C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Мастерская рукодельницы </w:t>
            </w:r>
          </w:p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Индивидуальная, индивидуально-групповая, фронтальная, работа в парах, проектная деятельность.</w:t>
            </w:r>
          </w:p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Подбирать  технологические операции и способы их выполнения предложенным готовым изделиям. Самостоятельное составление плана работы. Использование ранее освоенных способов разметки  и соединения деталей.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Подбирать  технологические операции и способы их выполнения предложенным готовым изделиям Составление плана работы. Работа по тех. Карте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ранее освоенных способов разметки и соединения деталей. Составление плана </w:t>
            </w: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работы. Работа по техн. Карте.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ранее освоенных способов разметки и соединения деталей.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творческой композиции в малых группах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историей швейной машины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деталей и их назначения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ранее освоенных способов разметки и соединения деталей. 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работы. 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по технологической карте. </w:t>
            </w:r>
          </w:p>
          <w:p w:rsidR="007C69E7" w:rsidRPr="000861DA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конструкции в действии. Внесение коррективов.</w:t>
            </w:r>
          </w:p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 по составленному плану.</w:t>
            </w:r>
          </w:p>
        </w:tc>
      </w:tr>
      <w:tr w:rsidR="007C69E7" w:rsidRPr="006B77C8" w:rsidTr="009271FE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E80CFC" w:rsidRDefault="007C69E7" w:rsidP="00377252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C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Мастерская инженеров- конструкторов, строителей, декораторов.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Индивидуальная, индивидуально-групповая, фронтальная, работа в парах, проектная деятельность</w:t>
            </w:r>
          </w:p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Упражнение в пользовании шилом, прокалывание отверстий шилом. Использование ранее освоенных способов разметки и соединения деталей. Составление плана работы. Работа по технологической карте. 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Пробные упражнения изготовления развертки самостоятельно. 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работы. 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по технологической карте. 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конструкции в действии. 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коррективов. 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Пробные упражнения по изготовлению подарочной упаковки.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ранее освоенных способов разметки и соединения деталей. 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работы. 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по технологической карте. 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конструкции в действии. Внесение коррективов.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Разметка деталей по сетке. 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Внесение элементов творческого декора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конструкции в действии. Внесение коррективов.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Разметка деталей по чертежу. 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работы.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абота по технологической карте.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работы. Работа по технологической карте. 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модели по её готовой развёртке.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работы. Работа по технологической карте.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группах по 4-6 человек. Распределение работы внутри групп с помощью учителя. Обсуждение конструкций Обсуждение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езультатов коллективной работы.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порой на технологические карты.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наблюдать, обсуждать конструктивные особенности, материалы и технологию изготовления изделия;</w:t>
            </w:r>
          </w:p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проверять изделия в действии, корректировать конструкцию и технологию изготовления;</w:t>
            </w:r>
          </w:p>
        </w:tc>
      </w:tr>
      <w:tr w:rsidR="007C69E7" w:rsidRPr="006B77C8" w:rsidTr="009271FE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E80CFC" w:rsidRDefault="007C69E7" w:rsidP="00377252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C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Мастерская кукольника 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Индивидуальная, индивидуально-групповая, фронтальная, работа в парах.</w:t>
            </w:r>
          </w:p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Разметка на глаз и по шаблонам. Точечное клеевое соединение деталей, биговка. Составление плана работы. Работа по технологической карте. 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чертежа. Составление плана работы. Работа по технологической карте.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Сравнение образцов. Лицевая и изнаночная сторона тканей. Способы соединения деталей из ткани. Нанесение клейстера на большую тканевую поверхность. 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бросового материала</w:t>
            </w:r>
          </w:p>
          <w:p w:rsidR="007C69E7" w:rsidRPr="00F220B8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разными материалами</w:t>
            </w:r>
          </w:p>
          <w:p w:rsidR="007C69E7" w:rsidRPr="00D47287" w:rsidRDefault="007C69E7" w:rsidP="00377252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0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</w:tr>
    </w:tbl>
    <w:p w:rsidR="007C69E7" w:rsidRDefault="007C69E7" w:rsidP="001F1C4D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69E7" w:rsidRPr="00E76AF9" w:rsidRDefault="007C69E7" w:rsidP="007C69E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6AF9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7C69E7" w:rsidRPr="00E76AF9" w:rsidRDefault="007C69E7" w:rsidP="007C69E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7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610"/>
        <w:gridCol w:w="1178"/>
      </w:tblGrid>
      <w:tr w:rsidR="007C69E7" w:rsidRPr="006B77C8" w:rsidTr="00C137BD">
        <w:trPr>
          <w:trHeight w:val="276"/>
        </w:trPr>
        <w:tc>
          <w:tcPr>
            <w:tcW w:w="882" w:type="dxa"/>
            <w:vMerge w:val="restart"/>
          </w:tcPr>
          <w:p w:rsidR="007C69E7" w:rsidRPr="006B77C8" w:rsidRDefault="007C69E7" w:rsidP="00377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C69E7" w:rsidRPr="006B77C8" w:rsidRDefault="007C69E7" w:rsidP="00377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10" w:type="dxa"/>
            <w:vMerge w:val="restart"/>
          </w:tcPr>
          <w:p w:rsidR="007C69E7" w:rsidRPr="006B77C8" w:rsidRDefault="007C69E7" w:rsidP="00377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7C69E7" w:rsidRPr="006B77C8" w:rsidRDefault="007C69E7" w:rsidP="00377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 w:val="restart"/>
          </w:tcPr>
          <w:p w:rsidR="007C69E7" w:rsidRPr="006B77C8" w:rsidRDefault="007C69E7" w:rsidP="00377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7C69E7" w:rsidRPr="006B77C8" w:rsidRDefault="007C69E7" w:rsidP="00377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C69E7" w:rsidRPr="006B77C8" w:rsidTr="00C137BD">
        <w:trPr>
          <w:trHeight w:val="276"/>
        </w:trPr>
        <w:tc>
          <w:tcPr>
            <w:tcW w:w="882" w:type="dxa"/>
            <w:vMerge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Merge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C69E7" w:rsidRPr="006B77C8" w:rsidTr="00C137BD">
        <w:tc>
          <w:tcPr>
            <w:tcW w:w="9670" w:type="dxa"/>
            <w:gridSpan w:val="3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Информационная мастерская-3 часа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Вспомним и обсудим</w:t>
            </w:r>
          </w:p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Знакомимся с компьютером.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Компьютер – твой помощник</w:t>
            </w:r>
          </w:p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9670" w:type="dxa"/>
            <w:gridSpan w:val="3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B77C8">
              <w:rPr>
                <w:b/>
              </w:rPr>
              <w:t xml:space="preserve">                                       </w:t>
            </w:r>
            <w:r w:rsidRPr="006B77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Мастерская скульптора-6 часов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0" w:type="dxa"/>
          </w:tcPr>
          <w:p w:rsidR="007C69E7" w:rsidRPr="004328DD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Как работает скульптор?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B77C8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0" w:type="dxa"/>
          </w:tcPr>
          <w:p w:rsidR="007C69E7" w:rsidRPr="004328DD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Скульптуры разных времен и народов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0" w:type="dxa"/>
          </w:tcPr>
          <w:p w:rsidR="007C69E7" w:rsidRPr="004328DD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Статуэтки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7-</w:t>
            </w:r>
          </w:p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Рельеф и его виды.</w:t>
            </w:r>
            <w:r w:rsidRPr="006B7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9E7" w:rsidRPr="004328DD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 придать поверхности фактуру и объём?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Конструируем из фольги</w:t>
            </w:r>
          </w:p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9E7" w:rsidRPr="006B77C8" w:rsidTr="00C137BD">
        <w:trPr>
          <w:trHeight w:val="272"/>
        </w:trPr>
        <w:tc>
          <w:tcPr>
            <w:tcW w:w="9670" w:type="dxa"/>
            <w:gridSpan w:val="3"/>
          </w:tcPr>
          <w:p w:rsidR="007C69E7" w:rsidRPr="004328DD" w:rsidRDefault="007C69E7" w:rsidP="004328DD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Мастерская рукодельницы -7 часов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4328DD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Вышивка и вышивание.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B77C8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B77C8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Пришивание пуговиц.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B77C8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C137BD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 w:rsidR="00C137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610" w:type="dxa"/>
          </w:tcPr>
          <w:p w:rsidR="007C69E7" w:rsidRPr="00C137BD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Наши проекты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B77C8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История швейной машины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10" w:type="dxa"/>
          </w:tcPr>
          <w:p w:rsidR="007C69E7" w:rsidRPr="00C137BD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 xml:space="preserve">Футляры 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69E7" w:rsidRPr="006B77C8" w:rsidTr="00C137BD">
        <w:tc>
          <w:tcPr>
            <w:tcW w:w="9670" w:type="dxa"/>
            <w:gridSpan w:val="3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Мастерская инженеров- конструкторов, строителей, декораторов-12 часов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 xml:space="preserve">Наши проекты. </w:t>
            </w:r>
          </w:p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Строительство и украшение дома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C137BD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Объём и объёмные формы. Развёртка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C137BD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10" w:type="dxa"/>
          </w:tcPr>
          <w:p w:rsidR="007C69E7" w:rsidRPr="00C137BD" w:rsidRDefault="007C69E7" w:rsidP="00C13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Подарочные упаковки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B77C8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10" w:type="dxa"/>
          </w:tcPr>
          <w:p w:rsidR="007C69E7" w:rsidRPr="00C137BD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Декорирование (украшение) готовых форм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B77C8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10" w:type="dxa"/>
          </w:tcPr>
          <w:p w:rsidR="007C69E7" w:rsidRPr="00C137BD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Конструирование из сложных развёрток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B77C8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10" w:type="dxa"/>
          </w:tcPr>
          <w:p w:rsidR="007C69E7" w:rsidRPr="00C137BD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 и конструкции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B77C8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 xml:space="preserve">Наши проекты. </w:t>
            </w:r>
          </w:p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Парад военной техники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10" w:type="dxa"/>
          </w:tcPr>
          <w:p w:rsidR="007C69E7" w:rsidRPr="00961CE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Наша родная армия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10" w:type="dxa"/>
          </w:tcPr>
          <w:p w:rsidR="007C69E7" w:rsidRPr="00961CE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Художник-декоратор. Филигрань и квиллинг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10" w:type="dxa"/>
          </w:tcPr>
          <w:p w:rsidR="007C69E7" w:rsidRPr="00961CE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 xml:space="preserve">Изонить </w:t>
            </w:r>
          </w:p>
        </w:tc>
        <w:tc>
          <w:tcPr>
            <w:tcW w:w="1178" w:type="dxa"/>
          </w:tcPr>
          <w:p w:rsidR="007C69E7" w:rsidRPr="00961CE8" w:rsidRDefault="007C69E7" w:rsidP="0037725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77C8">
              <w:rPr>
                <w:rFonts w:ascii="Times New Roman" w:hAnsi="Times New Roman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Художественные техники из креповой бумаги</w:t>
            </w:r>
          </w:p>
          <w:p w:rsidR="007C69E7" w:rsidRPr="00961CE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69E7" w:rsidRPr="006B77C8" w:rsidTr="00C137BD">
        <w:tc>
          <w:tcPr>
            <w:tcW w:w="9670" w:type="dxa"/>
            <w:gridSpan w:val="3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B77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6B77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Мастерская кукольника -6 часов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Что такое игрушка?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B77C8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Театральные куклы. </w:t>
            </w:r>
            <w:r w:rsidRPr="006B77C8">
              <w:rPr>
                <w:rFonts w:ascii="Times New Roman" w:hAnsi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B77C8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>Игрушка из носка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961C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  <w:r w:rsidR="00961C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610" w:type="dxa"/>
          </w:tcPr>
          <w:p w:rsidR="007C69E7" w:rsidRPr="00961CE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7C8">
              <w:rPr>
                <w:rFonts w:ascii="Times New Roman" w:hAnsi="Times New Roman"/>
                <w:b/>
                <w:sz w:val="24"/>
                <w:szCs w:val="24"/>
              </w:rPr>
              <w:t xml:space="preserve">Кукла-неваляшка 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6B77C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10" w:type="dxa"/>
          </w:tcPr>
          <w:p w:rsidR="007C69E7" w:rsidRPr="00961CE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7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69E7" w:rsidRPr="006B77C8" w:rsidTr="00C137BD">
        <w:tc>
          <w:tcPr>
            <w:tcW w:w="882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10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178" w:type="dxa"/>
          </w:tcPr>
          <w:p w:rsidR="007C69E7" w:rsidRPr="006B77C8" w:rsidRDefault="007C69E7" w:rsidP="003772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C69E7" w:rsidRDefault="007C69E7" w:rsidP="00961CE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C69E7" w:rsidRDefault="007C69E7" w:rsidP="007C6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69E7" w:rsidRPr="00E76AF9" w:rsidRDefault="007C69E7" w:rsidP="007C6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Учебно-методическое </w:t>
      </w:r>
      <w:r w:rsidRPr="00E76AF9">
        <w:rPr>
          <w:rFonts w:ascii="Times New Roman" w:hAnsi="Times New Roman"/>
          <w:b/>
          <w:sz w:val="28"/>
          <w:szCs w:val="28"/>
          <w:lang w:eastAsia="ru-RU"/>
        </w:rPr>
        <w:t>обеспечение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FA30C5" w:rsidRDefault="007C69E7" w:rsidP="00FA30C5">
      <w:pPr>
        <w:numPr>
          <w:ilvl w:val="0"/>
          <w:numId w:val="10"/>
        </w:numPr>
        <w:tabs>
          <w:tab w:val="left" w:pos="4125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6AF9">
        <w:rPr>
          <w:rFonts w:ascii="Times New Roman" w:hAnsi="Times New Roman"/>
          <w:sz w:val="24"/>
          <w:szCs w:val="24"/>
          <w:lang w:eastAsia="ru-RU"/>
        </w:rPr>
        <w:t>Лутцева Е.А., Зуева Т.П.  Технология: Рабочие программы. Предметная линия учебников системы «Школа России». 1-4 классы</w:t>
      </w:r>
      <w:r w:rsidRPr="00E76AF9">
        <w:rPr>
          <w:rFonts w:ascii="Times New Roman" w:hAnsi="Times New Roman"/>
          <w:bCs/>
          <w:sz w:val="24"/>
          <w:szCs w:val="24"/>
          <w:lang w:eastAsia="ru-RU"/>
        </w:rPr>
        <w:t>: пособие для учителей общеобразоват. учреждений</w:t>
      </w:r>
      <w:r w:rsidRPr="00E76AF9">
        <w:rPr>
          <w:rFonts w:ascii="Times New Roman" w:hAnsi="Times New Roman"/>
          <w:b/>
          <w:sz w:val="24"/>
          <w:szCs w:val="24"/>
          <w:lang w:eastAsia="ru-RU"/>
        </w:rPr>
        <w:t xml:space="preserve">,  </w:t>
      </w:r>
      <w:r w:rsidRPr="00E76AF9">
        <w:rPr>
          <w:rFonts w:ascii="Times New Roman" w:hAnsi="Times New Roman"/>
          <w:sz w:val="24"/>
          <w:szCs w:val="24"/>
          <w:lang w:eastAsia="ru-RU"/>
        </w:rPr>
        <w:t>М.:«Просвещение» 2014</w:t>
      </w:r>
    </w:p>
    <w:p w:rsidR="00FA30C5" w:rsidRPr="00FA30C5" w:rsidRDefault="007C69E7" w:rsidP="00FA30C5">
      <w:pPr>
        <w:numPr>
          <w:ilvl w:val="0"/>
          <w:numId w:val="10"/>
        </w:numPr>
        <w:tabs>
          <w:tab w:val="left" w:pos="4125"/>
        </w:tabs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0C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Лутцева Е.А., Зуева Т.П. Технология. Методическое пособие с поурочными разработками. 3 класс. - М., Просвещение, 2014</w:t>
      </w:r>
    </w:p>
    <w:p w:rsidR="007C69E7" w:rsidRPr="00FA30C5" w:rsidRDefault="007C69E7" w:rsidP="007C69E7">
      <w:pPr>
        <w:numPr>
          <w:ilvl w:val="0"/>
          <w:numId w:val="10"/>
        </w:numPr>
        <w:tabs>
          <w:tab w:val="left" w:pos="4125"/>
        </w:tabs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0C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Лутцева Е.А., Зуева Т.П. Технология. 3 класс. Учебник для общеобразовательных организаций – М., Просвещение, 2014</w:t>
      </w:r>
    </w:p>
    <w:p w:rsidR="0005400D" w:rsidRDefault="0005400D" w:rsidP="007C69E7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05400D" w:rsidRDefault="0005400D" w:rsidP="007C69E7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05400D" w:rsidRDefault="0005400D" w:rsidP="007C69E7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05400D" w:rsidRDefault="0005400D" w:rsidP="007C69E7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05400D" w:rsidRDefault="0005400D" w:rsidP="007C69E7">
      <w:pPr>
        <w:tabs>
          <w:tab w:val="left" w:pos="1725"/>
        </w:tabs>
        <w:jc w:val="center"/>
        <w:rPr>
          <w:b/>
          <w:sz w:val="26"/>
          <w:szCs w:val="26"/>
        </w:rPr>
      </w:pPr>
    </w:p>
    <w:p w:rsidR="007C69E7" w:rsidRDefault="007C69E7" w:rsidP="007C69E7">
      <w:pPr>
        <w:tabs>
          <w:tab w:val="left" w:pos="17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ЛИСТ КОРРЕКТИРОВКИ</w:t>
      </w:r>
    </w:p>
    <w:p w:rsidR="007C69E7" w:rsidRPr="00115686" w:rsidRDefault="007C69E7" w:rsidP="007C69E7">
      <w:pPr>
        <w:tabs>
          <w:tab w:val="left" w:pos="1725"/>
        </w:tabs>
        <w:jc w:val="center"/>
        <w:rPr>
          <w:b/>
          <w:sz w:val="26"/>
          <w:szCs w:val="26"/>
        </w:rPr>
      </w:pPr>
    </w:p>
    <w:tbl>
      <w:tblPr>
        <w:tblW w:w="1067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75"/>
        <w:gridCol w:w="1260"/>
        <w:gridCol w:w="1980"/>
        <w:gridCol w:w="1260"/>
        <w:gridCol w:w="1980"/>
        <w:gridCol w:w="1980"/>
        <w:gridCol w:w="1440"/>
      </w:tblGrid>
      <w:tr w:rsidR="007C69E7" w:rsidRPr="005566B2" w:rsidTr="00377252">
        <w:trPr>
          <w:trHeight w:val="643"/>
          <w:jc w:val="center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7C69E7" w:rsidRPr="00A37A52" w:rsidRDefault="007C69E7" w:rsidP="00377252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:rsidR="007C69E7" w:rsidRPr="00A37A52" w:rsidRDefault="007C69E7" w:rsidP="00377252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0E0E0"/>
          </w:tcPr>
          <w:p w:rsidR="007C69E7" w:rsidRPr="00A37A52" w:rsidRDefault="007C69E7" w:rsidP="00377252">
            <w:pPr>
              <w:pStyle w:val="a3"/>
              <w:tabs>
                <w:tab w:val="left" w:pos="3545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7C69E7" w:rsidRPr="00A37A52" w:rsidRDefault="007C69E7" w:rsidP="00377252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Дата проведен.</w:t>
            </w:r>
          </w:p>
          <w:p w:rsidR="007C69E7" w:rsidRPr="00A37A52" w:rsidRDefault="007C69E7" w:rsidP="00377252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7C69E7" w:rsidRPr="00A37A52" w:rsidRDefault="007C69E7" w:rsidP="00377252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7C69E7" w:rsidRPr="00A37A52" w:rsidRDefault="007C69E7" w:rsidP="00377252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Корректирующие мероприятия</w:t>
            </w:r>
          </w:p>
          <w:p w:rsidR="007C69E7" w:rsidRPr="00A37A52" w:rsidRDefault="007C69E7" w:rsidP="00377252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(сокращено, объединено)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7C69E7" w:rsidRPr="00A37A52" w:rsidRDefault="007C69E7" w:rsidP="00377252">
            <w:pPr>
              <w:pStyle w:val="a3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Дата проведен по факту</w:t>
            </w:r>
          </w:p>
        </w:tc>
      </w:tr>
      <w:tr w:rsidR="007C69E7" w:rsidRPr="00526157" w:rsidTr="00377252">
        <w:trPr>
          <w:trHeight w:val="283"/>
          <w:jc w:val="center"/>
        </w:trPr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7" w:rsidRPr="00526157" w:rsidTr="00377252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E7" w:rsidRPr="0040117D" w:rsidRDefault="007C69E7" w:rsidP="00377252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9E7" w:rsidRPr="00226A9E" w:rsidRDefault="007C69E7" w:rsidP="007C69E7"/>
    <w:p w:rsidR="007C69E7" w:rsidRDefault="007C69E7" w:rsidP="007C69E7"/>
    <w:p w:rsidR="0000002E" w:rsidRDefault="0000002E"/>
    <w:sectPr w:rsidR="0000002E" w:rsidSect="007C6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D2A"/>
    <w:multiLevelType w:val="hybridMultilevel"/>
    <w:tmpl w:val="8676E8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E7"/>
    <w:rsid w:val="0000002E"/>
    <w:rsid w:val="0005400D"/>
    <w:rsid w:val="00087C0B"/>
    <w:rsid w:val="001F1C4D"/>
    <w:rsid w:val="00377252"/>
    <w:rsid w:val="004328DD"/>
    <w:rsid w:val="007C69E7"/>
    <w:rsid w:val="0084287E"/>
    <w:rsid w:val="00866F1B"/>
    <w:rsid w:val="00873561"/>
    <w:rsid w:val="008D7566"/>
    <w:rsid w:val="009271FE"/>
    <w:rsid w:val="00961CE8"/>
    <w:rsid w:val="00C137BD"/>
    <w:rsid w:val="00F86191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C69E7"/>
    <w:pPr>
      <w:suppressLineNumbers/>
      <w:suppressAutoHyphens/>
    </w:pPr>
    <w:rPr>
      <w:rFonts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C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9E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C69E7"/>
    <w:pPr>
      <w:suppressLineNumbers/>
      <w:suppressAutoHyphens/>
    </w:pPr>
    <w:rPr>
      <w:rFonts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C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9E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СУПЕР-ПУПЕР</dc:creator>
  <cp:lastModifiedBy>Р</cp:lastModifiedBy>
  <cp:revision>2</cp:revision>
  <dcterms:created xsi:type="dcterms:W3CDTF">2018-11-11T08:49:00Z</dcterms:created>
  <dcterms:modified xsi:type="dcterms:W3CDTF">2018-11-11T08:49:00Z</dcterms:modified>
</cp:coreProperties>
</file>